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9"/>
        <w:jc w:val="center"/>
        <w:rPr>
          <w:rFonts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</w:pPr>
      <w:bookmarkStart w:id="0" w:name="_GoBack"/>
      <w:r>
        <w:rPr>
          <w:rFonts w:hint="eastAsia" w:ascii="Times New Roman" w:hAnsi="Times New Roman" w:eastAsia="微软雅黑" w:cs="Times New Roman"/>
          <w:b/>
          <w:bCs/>
          <w:color w:val="333333"/>
          <w:spacing w:val="8"/>
          <w:kern w:val="0"/>
          <w:sz w:val="32"/>
          <w:szCs w:val="33"/>
        </w:rPr>
        <w:t>附件2：会议日程安排</w:t>
      </w:r>
    </w:p>
    <w:bookmarkEnd w:id="0"/>
    <w:tbl>
      <w:tblPr>
        <w:tblStyle w:val="13"/>
        <w:tblW w:w="11341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936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1" w:type="dxa"/>
            <w:gridSpan w:val="4"/>
            <w:shd w:val="clear" w:color="auto" w:fill="FEF2CC" w:themeFill="accent4" w:themeFillTint="33"/>
          </w:tcPr>
          <w:p>
            <w:pPr>
              <w:spacing w:line="360" w:lineRule="auto"/>
              <w:ind w:right="36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bCs/>
                <w:color w:val="FF0000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8月13日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12:00-20:00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会议代表报道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1" w:type="dxa"/>
            <w:gridSpan w:val="4"/>
            <w:shd w:val="clear" w:color="auto" w:fill="FEF2CC" w:themeFill="accent4" w:themeFillTint="33"/>
          </w:tcPr>
          <w:p>
            <w:pPr>
              <w:spacing w:line="360" w:lineRule="auto"/>
              <w:ind w:right="36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8月14日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8:30-9:00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9:00-9:30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合影，茶歇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restart"/>
            <w:vAlign w:val="center"/>
          </w:tcPr>
          <w:p>
            <w:pPr>
              <w:spacing w:line="360" w:lineRule="auto"/>
              <w:ind w:right="36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9:30-12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大会主题报告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贾建民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香港中文大学（深圳）经管学院教授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余乐安 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北京化工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大学经济管理学院教授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李想   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北京化工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大学经济管理学院教授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持续邀请</w:t>
            </w:r>
            <w:r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13:30-14:30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分组报告/分论坛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14:30-14:50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14:50-15:50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分组报告/分论坛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青年委员会工作会议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restart"/>
            <w:vAlign w:val="center"/>
          </w:tcPr>
          <w:p>
            <w:pPr>
              <w:spacing w:line="360" w:lineRule="auto"/>
              <w:ind w:right="36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平行论坛：青年人才成长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&amp;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期刊发展论坛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吴登生 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《中国管理科学》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张新雨 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5954" w:type="dxa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《Journal of Systems Science and Complexity》领域主编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《Statistical Analysis and Data Mining》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副主编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《系统科学与数学》、《应用概率统计》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18:00-20:00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1" w:type="dxa"/>
            <w:gridSpan w:val="4"/>
            <w:shd w:val="clear" w:color="auto" w:fill="FEF2CC" w:themeFill="accent4" w:themeFillTint="33"/>
          </w:tcPr>
          <w:p>
            <w:pPr>
              <w:spacing w:line="360" w:lineRule="auto"/>
              <w:ind w:right="360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restart"/>
            <w:vAlign w:val="center"/>
          </w:tcPr>
          <w:p>
            <w:pPr>
              <w:spacing w:line="360" w:lineRule="auto"/>
              <w:ind w:right="36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大会主题报告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张跃军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湖南大学工商管理学院副院长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镇璐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上海大学管理学院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曹志刚 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5954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北京交通大学经济管理学院教授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</w:tcPr>
          <w:p>
            <w:pPr>
              <w:spacing w:line="360" w:lineRule="auto"/>
              <w:ind w:right="360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持续邀请</w:t>
            </w:r>
            <w:r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11:10-12:00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闭幕式（宣布下一届会议承办单位）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14:30-17:00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会议代表参观贵阳大数据中心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50" w:type="dxa"/>
          </w:tcPr>
          <w:p>
            <w:pPr>
              <w:spacing w:line="360" w:lineRule="auto"/>
              <w:ind w:right="360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17:00</w:t>
            </w:r>
          </w:p>
        </w:tc>
        <w:tc>
          <w:tcPr>
            <w:tcW w:w="9591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参观结束，返程</w:t>
            </w:r>
          </w:p>
        </w:tc>
      </w:tr>
    </w:tbl>
    <w:p>
      <w:pPr>
        <w:spacing w:line="360" w:lineRule="auto"/>
        <w:ind w:right="36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4"/>
    <w:rsid w:val="00007F6B"/>
    <w:rsid w:val="0001140A"/>
    <w:rsid w:val="00023461"/>
    <w:rsid w:val="00027AE6"/>
    <w:rsid w:val="000319E6"/>
    <w:rsid w:val="00034F8A"/>
    <w:rsid w:val="0005104F"/>
    <w:rsid w:val="00057564"/>
    <w:rsid w:val="0006113B"/>
    <w:rsid w:val="0006357D"/>
    <w:rsid w:val="0006647C"/>
    <w:rsid w:val="000724E4"/>
    <w:rsid w:val="000724FB"/>
    <w:rsid w:val="00073D02"/>
    <w:rsid w:val="000770EB"/>
    <w:rsid w:val="00091A31"/>
    <w:rsid w:val="000A0BEF"/>
    <w:rsid w:val="000A266C"/>
    <w:rsid w:val="000B3866"/>
    <w:rsid w:val="000B505E"/>
    <w:rsid w:val="000B660E"/>
    <w:rsid w:val="000C796A"/>
    <w:rsid w:val="000D5CE2"/>
    <w:rsid w:val="000F6A17"/>
    <w:rsid w:val="00102FD7"/>
    <w:rsid w:val="00112796"/>
    <w:rsid w:val="001146E4"/>
    <w:rsid w:val="001224B1"/>
    <w:rsid w:val="001313F7"/>
    <w:rsid w:val="001338A7"/>
    <w:rsid w:val="00136E47"/>
    <w:rsid w:val="00137934"/>
    <w:rsid w:val="00145F08"/>
    <w:rsid w:val="001525DA"/>
    <w:rsid w:val="00153762"/>
    <w:rsid w:val="0015401F"/>
    <w:rsid w:val="00160BE1"/>
    <w:rsid w:val="00183C76"/>
    <w:rsid w:val="00192E82"/>
    <w:rsid w:val="0019407E"/>
    <w:rsid w:val="001A157F"/>
    <w:rsid w:val="001B4452"/>
    <w:rsid w:val="001B4459"/>
    <w:rsid w:val="001C59B9"/>
    <w:rsid w:val="001C5CF7"/>
    <w:rsid w:val="001C61A4"/>
    <w:rsid w:val="001F34C8"/>
    <w:rsid w:val="001F3828"/>
    <w:rsid w:val="001F4E7F"/>
    <w:rsid w:val="002062C2"/>
    <w:rsid w:val="0022572A"/>
    <w:rsid w:val="002348BC"/>
    <w:rsid w:val="00241915"/>
    <w:rsid w:val="00255FD7"/>
    <w:rsid w:val="00257AC6"/>
    <w:rsid w:val="002612CC"/>
    <w:rsid w:val="002649D0"/>
    <w:rsid w:val="00272ECC"/>
    <w:rsid w:val="00283E00"/>
    <w:rsid w:val="00295FE6"/>
    <w:rsid w:val="002975E7"/>
    <w:rsid w:val="002B0F8D"/>
    <w:rsid w:val="002B377A"/>
    <w:rsid w:val="002D0BF8"/>
    <w:rsid w:val="002D6FFE"/>
    <w:rsid w:val="002E0716"/>
    <w:rsid w:val="002E4EB8"/>
    <w:rsid w:val="002F2E78"/>
    <w:rsid w:val="002F4706"/>
    <w:rsid w:val="002F5E74"/>
    <w:rsid w:val="00304C05"/>
    <w:rsid w:val="00305971"/>
    <w:rsid w:val="003065A9"/>
    <w:rsid w:val="00310FAB"/>
    <w:rsid w:val="00314B80"/>
    <w:rsid w:val="003248CC"/>
    <w:rsid w:val="0032761C"/>
    <w:rsid w:val="00327F49"/>
    <w:rsid w:val="00353929"/>
    <w:rsid w:val="003708EF"/>
    <w:rsid w:val="00372F12"/>
    <w:rsid w:val="00381CCC"/>
    <w:rsid w:val="00386FF8"/>
    <w:rsid w:val="003B6766"/>
    <w:rsid w:val="003D13CE"/>
    <w:rsid w:val="003E1487"/>
    <w:rsid w:val="003E35D8"/>
    <w:rsid w:val="003F3D33"/>
    <w:rsid w:val="00413272"/>
    <w:rsid w:val="0041552B"/>
    <w:rsid w:val="00422891"/>
    <w:rsid w:val="0042344D"/>
    <w:rsid w:val="004244D8"/>
    <w:rsid w:val="00444043"/>
    <w:rsid w:val="00456F04"/>
    <w:rsid w:val="00461E23"/>
    <w:rsid w:val="00494761"/>
    <w:rsid w:val="004A5183"/>
    <w:rsid w:val="004A6BE9"/>
    <w:rsid w:val="004B77D8"/>
    <w:rsid w:val="004C58A9"/>
    <w:rsid w:val="004C6B29"/>
    <w:rsid w:val="004D51D0"/>
    <w:rsid w:val="004E2705"/>
    <w:rsid w:val="005108EA"/>
    <w:rsid w:val="00525DE4"/>
    <w:rsid w:val="00531CB5"/>
    <w:rsid w:val="0054053C"/>
    <w:rsid w:val="0054584F"/>
    <w:rsid w:val="005542C6"/>
    <w:rsid w:val="00564764"/>
    <w:rsid w:val="0057244A"/>
    <w:rsid w:val="00590BF1"/>
    <w:rsid w:val="00594BA1"/>
    <w:rsid w:val="005A0D06"/>
    <w:rsid w:val="005B0924"/>
    <w:rsid w:val="005B164F"/>
    <w:rsid w:val="005C2D13"/>
    <w:rsid w:val="005D3A81"/>
    <w:rsid w:val="005D68D4"/>
    <w:rsid w:val="005E0744"/>
    <w:rsid w:val="005E0BE2"/>
    <w:rsid w:val="005F58DC"/>
    <w:rsid w:val="005F612A"/>
    <w:rsid w:val="00601391"/>
    <w:rsid w:val="00602166"/>
    <w:rsid w:val="00603E60"/>
    <w:rsid w:val="00615DEE"/>
    <w:rsid w:val="00624775"/>
    <w:rsid w:val="006440E1"/>
    <w:rsid w:val="00652329"/>
    <w:rsid w:val="006575A9"/>
    <w:rsid w:val="00657914"/>
    <w:rsid w:val="00665562"/>
    <w:rsid w:val="00672E07"/>
    <w:rsid w:val="0068145C"/>
    <w:rsid w:val="00682324"/>
    <w:rsid w:val="00683D92"/>
    <w:rsid w:val="006A52C4"/>
    <w:rsid w:val="006A7066"/>
    <w:rsid w:val="006B001B"/>
    <w:rsid w:val="006B6CAD"/>
    <w:rsid w:val="006C017C"/>
    <w:rsid w:val="006C2921"/>
    <w:rsid w:val="006C4BC7"/>
    <w:rsid w:val="006C544C"/>
    <w:rsid w:val="006D031B"/>
    <w:rsid w:val="006E1784"/>
    <w:rsid w:val="006E3D7F"/>
    <w:rsid w:val="00700485"/>
    <w:rsid w:val="00715853"/>
    <w:rsid w:val="00736446"/>
    <w:rsid w:val="00745024"/>
    <w:rsid w:val="00756A5E"/>
    <w:rsid w:val="007577B5"/>
    <w:rsid w:val="00760A58"/>
    <w:rsid w:val="00760C65"/>
    <w:rsid w:val="007649FD"/>
    <w:rsid w:val="0076759F"/>
    <w:rsid w:val="007728FB"/>
    <w:rsid w:val="00772F31"/>
    <w:rsid w:val="00774179"/>
    <w:rsid w:val="00777E52"/>
    <w:rsid w:val="00782274"/>
    <w:rsid w:val="007874B2"/>
    <w:rsid w:val="007C5663"/>
    <w:rsid w:val="007D3B55"/>
    <w:rsid w:val="007E18C7"/>
    <w:rsid w:val="007F209A"/>
    <w:rsid w:val="007F64CF"/>
    <w:rsid w:val="008014F0"/>
    <w:rsid w:val="008168ED"/>
    <w:rsid w:val="008524C2"/>
    <w:rsid w:val="0088269F"/>
    <w:rsid w:val="00891303"/>
    <w:rsid w:val="008972B2"/>
    <w:rsid w:val="008A086A"/>
    <w:rsid w:val="008A32AC"/>
    <w:rsid w:val="008A55EC"/>
    <w:rsid w:val="008D0AA7"/>
    <w:rsid w:val="008D204A"/>
    <w:rsid w:val="008E4C80"/>
    <w:rsid w:val="008F22D0"/>
    <w:rsid w:val="009054DA"/>
    <w:rsid w:val="00905F51"/>
    <w:rsid w:val="00915DDD"/>
    <w:rsid w:val="009162B0"/>
    <w:rsid w:val="009224E3"/>
    <w:rsid w:val="00931677"/>
    <w:rsid w:val="009330D0"/>
    <w:rsid w:val="0093654F"/>
    <w:rsid w:val="00942023"/>
    <w:rsid w:val="0094441E"/>
    <w:rsid w:val="00963149"/>
    <w:rsid w:val="00965F05"/>
    <w:rsid w:val="0099458F"/>
    <w:rsid w:val="00996987"/>
    <w:rsid w:val="00997381"/>
    <w:rsid w:val="009A0836"/>
    <w:rsid w:val="009A4E41"/>
    <w:rsid w:val="009C066B"/>
    <w:rsid w:val="009C6C05"/>
    <w:rsid w:val="009C76C0"/>
    <w:rsid w:val="009C7840"/>
    <w:rsid w:val="009D145B"/>
    <w:rsid w:val="009D4B6B"/>
    <w:rsid w:val="009F257F"/>
    <w:rsid w:val="009F2D23"/>
    <w:rsid w:val="009F6637"/>
    <w:rsid w:val="009F7B32"/>
    <w:rsid w:val="00A031DE"/>
    <w:rsid w:val="00A05026"/>
    <w:rsid w:val="00A059B5"/>
    <w:rsid w:val="00A06F1B"/>
    <w:rsid w:val="00A13BF4"/>
    <w:rsid w:val="00A23E6A"/>
    <w:rsid w:val="00A24F90"/>
    <w:rsid w:val="00A259AA"/>
    <w:rsid w:val="00A35823"/>
    <w:rsid w:val="00A371BE"/>
    <w:rsid w:val="00A44E2D"/>
    <w:rsid w:val="00A469DD"/>
    <w:rsid w:val="00A506E2"/>
    <w:rsid w:val="00A61A20"/>
    <w:rsid w:val="00A62924"/>
    <w:rsid w:val="00A62E24"/>
    <w:rsid w:val="00A67D88"/>
    <w:rsid w:val="00A70383"/>
    <w:rsid w:val="00A826B5"/>
    <w:rsid w:val="00A83726"/>
    <w:rsid w:val="00A8767D"/>
    <w:rsid w:val="00AA52E4"/>
    <w:rsid w:val="00AA5978"/>
    <w:rsid w:val="00AB040F"/>
    <w:rsid w:val="00AD693C"/>
    <w:rsid w:val="00AD6BBB"/>
    <w:rsid w:val="00AF48ED"/>
    <w:rsid w:val="00B11928"/>
    <w:rsid w:val="00B11E7B"/>
    <w:rsid w:val="00B20959"/>
    <w:rsid w:val="00B2476B"/>
    <w:rsid w:val="00B31C1B"/>
    <w:rsid w:val="00B43CCE"/>
    <w:rsid w:val="00B66AB4"/>
    <w:rsid w:val="00B749C6"/>
    <w:rsid w:val="00B97D20"/>
    <w:rsid w:val="00BA24F2"/>
    <w:rsid w:val="00BB37D6"/>
    <w:rsid w:val="00BB39E7"/>
    <w:rsid w:val="00BB4794"/>
    <w:rsid w:val="00BC36EB"/>
    <w:rsid w:val="00BC3A9B"/>
    <w:rsid w:val="00BC443D"/>
    <w:rsid w:val="00BC715B"/>
    <w:rsid w:val="00BD1796"/>
    <w:rsid w:val="00BD7513"/>
    <w:rsid w:val="00BF355F"/>
    <w:rsid w:val="00BF6AB6"/>
    <w:rsid w:val="00C037A1"/>
    <w:rsid w:val="00C068EE"/>
    <w:rsid w:val="00C07BC2"/>
    <w:rsid w:val="00C20FB6"/>
    <w:rsid w:val="00C26750"/>
    <w:rsid w:val="00C31560"/>
    <w:rsid w:val="00C339F9"/>
    <w:rsid w:val="00C4443C"/>
    <w:rsid w:val="00C45C68"/>
    <w:rsid w:val="00C575B4"/>
    <w:rsid w:val="00C67435"/>
    <w:rsid w:val="00C710AC"/>
    <w:rsid w:val="00C71510"/>
    <w:rsid w:val="00C71BE9"/>
    <w:rsid w:val="00C739B7"/>
    <w:rsid w:val="00C76822"/>
    <w:rsid w:val="00C835F0"/>
    <w:rsid w:val="00CA7317"/>
    <w:rsid w:val="00CD4B1E"/>
    <w:rsid w:val="00CD4ED6"/>
    <w:rsid w:val="00CE7B79"/>
    <w:rsid w:val="00CF193D"/>
    <w:rsid w:val="00D13DCF"/>
    <w:rsid w:val="00D20903"/>
    <w:rsid w:val="00D23BCD"/>
    <w:rsid w:val="00D27B0A"/>
    <w:rsid w:val="00D4439E"/>
    <w:rsid w:val="00D50B00"/>
    <w:rsid w:val="00D526BE"/>
    <w:rsid w:val="00D577B1"/>
    <w:rsid w:val="00D601B4"/>
    <w:rsid w:val="00D608A3"/>
    <w:rsid w:val="00D61927"/>
    <w:rsid w:val="00D64035"/>
    <w:rsid w:val="00D73F6D"/>
    <w:rsid w:val="00D76A4B"/>
    <w:rsid w:val="00D821CF"/>
    <w:rsid w:val="00D83856"/>
    <w:rsid w:val="00D84053"/>
    <w:rsid w:val="00D848E3"/>
    <w:rsid w:val="00D85AF1"/>
    <w:rsid w:val="00D86F7A"/>
    <w:rsid w:val="00D91664"/>
    <w:rsid w:val="00D93597"/>
    <w:rsid w:val="00D959C1"/>
    <w:rsid w:val="00DA107C"/>
    <w:rsid w:val="00DB436A"/>
    <w:rsid w:val="00DC544D"/>
    <w:rsid w:val="00DC6BE9"/>
    <w:rsid w:val="00DE60AD"/>
    <w:rsid w:val="00DF1523"/>
    <w:rsid w:val="00DF2F67"/>
    <w:rsid w:val="00E0513C"/>
    <w:rsid w:val="00E1059D"/>
    <w:rsid w:val="00E10E88"/>
    <w:rsid w:val="00E249D6"/>
    <w:rsid w:val="00E30AC4"/>
    <w:rsid w:val="00E35D1F"/>
    <w:rsid w:val="00E473E0"/>
    <w:rsid w:val="00E47DF6"/>
    <w:rsid w:val="00E5657A"/>
    <w:rsid w:val="00E779EA"/>
    <w:rsid w:val="00E8078C"/>
    <w:rsid w:val="00E81B9C"/>
    <w:rsid w:val="00E94DCC"/>
    <w:rsid w:val="00EA5F44"/>
    <w:rsid w:val="00EC3980"/>
    <w:rsid w:val="00EC4AB7"/>
    <w:rsid w:val="00ED785B"/>
    <w:rsid w:val="00EE242E"/>
    <w:rsid w:val="00EF19D0"/>
    <w:rsid w:val="00EF5D76"/>
    <w:rsid w:val="00EF7237"/>
    <w:rsid w:val="00F0407D"/>
    <w:rsid w:val="00F06318"/>
    <w:rsid w:val="00F128A4"/>
    <w:rsid w:val="00F426B0"/>
    <w:rsid w:val="00F47BA9"/>
    <w:rsid w:val="00F52FBC"/>
    <w:rsid w:val="00F604A8"/>
    <w:rsid w:val="00F646D3"/>
    <w:rsid w:val="00F67DBE"/>
    <w:rsid w:val="00F76B83"/>
    <w:rsid w:val="00F90883"/>
    <w:rsid w:val="00F95DC8"/>
    <w:rsid w:val="00FD1C12"/>
    <w:rsid w:val="00FD1C9A"/>
    <w:rsid w:val="00FD42D0"/>
    <w:rsid w:val="1D2D64A0"/>
    <w:rsid w:val="41D2E6F6"/>
    <w:rsid w:val="5EBFD9FC"/>
    <w:rsid w:val="6B6708FE"/>
    <w:rsid w:val="6FFF01B4"/>
    <w:rsid w:val="7DF3DBB0"/>
    <w:rsid w:val="7DFD8899"/>
    <w:rsid w:val="7F93E0D3"/>
    <w:rsid w:val="7FFA3A0E"/>
    <w:rsid w:val="F5D8B7DF"/>
    <w:rsid w:val="FCD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50" w:beforeLines="5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uiPriority w:val="99"/>
    <w:pPr>
      <w:jc w:val="left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27"/>
    <w:semiHidden/>
    <w:unhideWhenUsed/>
    <w:uiPriority w:val="99"/>
    <w:rPr>
      <w:b/>
      <w:bCs/>
    </w:rPr>
  </w:style>
  <w:style w:type="table" w:styleId="13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8">
    <w:name w:val="标题 2 字符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1 字符"/>
    <w:basedOn w:val="14"/>
    <w:link w:val="2"/>
    <w:qFormat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20">
    <w:name w:val="标题 字符"/>
    <w:basedOn w:val="14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semiHidden/>
    <w:qFormat/>
    <w:uiPriority w:val="9"/>
    <w:rPr>
      <w:b/>
      <w:bCs/>
      <w:sz w:val="32"/>
      <w:szCs w:val="32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5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4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1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603CE-C796-43FA-AD3F-01EB68429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810</Words>
  <Characters>4622</Characters>
  <Lines>38</Lines>
  <Paragraphs>10</Paragraphs>
  <TotalTime>1</TotalTime>
  <ScaleCrop>false</ScaleCrop>
  <LinksUpToDate>false</LinksUpToDate>
  <CharactersWithSpaces>5422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2021-07-06T09:21:00Z</dcterms:created>
  <dc:creator>Authors</dc:creator>
  <cp:lastModifiedBy>lenovo</cp:lastModifiedBy>
  <dcterms:modified xsi:type="dcterms:W3CDTF">2021-07-08T01:07:00Z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